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退　　職　　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××××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年</w:t>
      </w: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×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月</w:t>
      </w: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×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日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株式会社△△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代表取締役○○殿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所属部署名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color w:val="d9d9d9"/>
          <w:sz w:val="40"/>
          <w:szCs w:val="40"/>
        </w:rPr>
      </w:pP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氏名　</w:t>
      </w:r>
      <w:r w:rsidDel="00000000" w:rsidR="00000000" w:rsidRPr="00000000">
        <w:rPr>
          <w:rFonts w:ascii="MS Mincho" w:cs="MS Mincho" w:eastAsia="MS Mincho" w:hAnsi="MS Mincho"/>
          <w:color w:val="d9d9d9"/>
          <w:sz w:val="40"/>
          <w:szCs w:val="40"/>
          <w:rtl w:val="0"/>
        </w:rPr>
        <w:t xml:space="preserve">印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私儀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このたび</w:t>
      </w: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、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一身上の都合により、</w:t>
      </w: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勝手ながら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□□□□年□月□日</w:t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をもって退職いたします。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Fonts w:ascii="MS Mincho" w:cs="MS Mincho" w:eastAsia="MS Mincho" w:hAnsi="MS Mincho"/>
          <w:sz w:val="40"/>
          <w:szCs w:val="40"/>
          <w:rtl w:val="0"/>
        </w:rPr>
        <w:t xml:space="preserve">これまでのご指導に感謝申し上げます。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以上</w:t>
      </w:r>
    </w:p>
    <w:sectPr>
      <w:pgSz w:h="16838" w:w="11906" w:orient="portrait"/>
      <w:pgMar w:bottom="1133.8582677165355" w:top="1700.7874015748032" w:left="1700.7874015748032" w:right="1700.7874015748032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Mincho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2y1eHAPp6gj20aiFr057Ql4aRg==">CgMxLjA4AHIhMTNiS0xvU0kxQW0xT1k2R040ZXpNaUp6ZHhiY18wY3NO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